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533" w:rsidRDefault="00455533" w:rsidP="00455533">
      <w:pPr>
        <w:rPr>
          <w:rFonts w:ascii="黑体" w:eastAsia="黑体" w:hAnsi="黑体"/>
          <w:sz w:val="28"/>
          <w:szCs w:val="28"/>
        </w:rPr>
      </w:pPr>
      <w:bookmarkStart w:id="0" w:name="OLE_LINK42"/>
      <w:bookmarkStart w:id="1" w:name="OLE_LINK48"/>
      <w:bookmarkStart w:id="2" w:name="OLE_LINK49"/>
      <w:r>
        <w:rPr>
          <w:rFonts w:ascii="黑体" w:eastAsia="黑体" w:hAnsi="黑体" w:hint="eastAsia"/>
          <w:sz w:val="28"/>
          <w:szCs w:val="28"/>
        </w:rPr>
        <w:t>附件1</w:t>
      </w:r>
    </w:p>
    <w:p w:rsidR="00455533" w:rsidRDefault="00455533" w:rsidP="00455533">
      <w:pPr>
        <w:jc w:val="center"/>
        <w:rPr>
          <w:rFonts w:ascii="华文中宋" w:eastAsia="华文中宋" w:hAnsi="华文中宋"/>
          <w:sz w:val="28"/>
          <w:szCs w:val="28"/>
        </w:rPr>
      </w:pPr>
      <w:bookmarkStart w:id="3" w:name="OLE_LINK41"/>
      <w:r>
        <w:rPr>
          <w:rFonts w:ascii="华文中宋" w:eastAsia="华文中宋" w:hAnsi="华文中宋" w:hint="eastAsia"/>
          <w:sz w:val="28"/>
          <w:szCs w:val="28"/>
        </w:rPr>
        <w:t>农业机械推广鉴定大纲制修订项目建议书</w:t>
      </w:r>
    </w:p>
    <w:bookmarkEnd w:id="3"/>
    <w:p w:rsidR="00455533" w:rsidRDefault="00455533" w:rsidP="00455533">
      <w:pPr>
        <w:jc w:val="left"/>
        <w:rPr>
          <w:rFonts w:ascii="宋体" w:hAnsi="宋体"/>
          <w:sz w:val="24"/>
        </w:rPr>
      </w:pPr>
    </w:p>
    <w:p w:rsidR="00455533" w:rsidRDefault="00455533" w:rsidP="00455533">
      <w:pPr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提出单位（公章）：                     联系人及联系电话：</w:t>
      </w:r>
    </w:p>
    <w:p w:rsidR="00455533" w:rsidRDefault="00455533" w:rsidP="00455533">
      <w:pPr>
        <w:jc w:val="left"/>
        <w:rPr>
          <w:rFonts w:ascii="宋体" w:hAnsi="宋体"/>
          <w:sz w:val="24"/>
        </w:rPr>
      </w:pPr>
    </w:p>
    <w:p w:rsidR="00455533" w:rsidRDefault="00455533" w:rsidP="00455533">
      <w:pPr>
        <w:spacing w:line="360" w:lineRule="auto"/>
        <w:jc w:val="left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一、项目名称</w:t>
      </w:r>
    </w:p>
    <w:p w:rsidR="00455533" w:rsidRDefault="00455533" w:rsidP="00455533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制定《******》推广鉴定大纲或修订DG/T XXX</w:t>
      </w:r>
      <w:r w:rsidR="00595931">
        <w:rPr>
          <w:rFonts w:ascii="宋体" w:hAnsi="宋体" w:hint="eastAsia"/>
          <w:kern w:val="0"/>
          <w:sz w:val="24"/>
        </w:rPr>
        <w:t>—</w:t>
      </w:r>
      <w:r>
        <w:rPr>
          <w:rFonts w:ascii="宋体" w:hAnsi="宋体" w:hint="eastAsia"/>
          <w:sz w:val="24"/>
        </w:rPr>
        <w:t>XXXX《******》推广鉴定大纲。</w:t>
      </w:r>
    </w:p>
    <w:p w:rsidR="00455533" w:rsidRDefault="00455533" w:rsidP="00455533">
      <w:pPr>
        <w:spacing w:line="360" w:lineRule="auto"/>
        <w:jc w:val="left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二、品目代码及名称</w:t>
      </w:r>
      <w:bookmarkStart w:id="4" w:name="_GoBack"/>
      <w:bookmarkEnd w:id="4"/>
    </w:p>
    <w:p w:rsidR="00455533" w:rsidRDefault="00455533" w:rsidP="00455533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填写《农业机械分类》（NY/T 1640—2021）对应的品目代码及名称。</w:t>
      </w:r>
    </w:p>
    <w:p w:rsidR="00455533" w:rsidRDefault="00455533" w:rsidP="00455533">
      <w:pPr>
        <w:spacing w:line="360" w:lineRule="auto"/>
        <w:jc w:val="left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三、制修订理由简述</w:t>
      </w:r>
    </w:p>
    <w:p w:rsidR="00455533" w:rsidRDefault="00455533" w:rsidP="00455533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制定大纲应说明农业生产需求和</w:t>
      </w:r>
      <w:proofErr w:type="gramStart"/>
      <w:r>
        <w:rPr>
          <w:rFonts w:ascii="宋体" w:hAnsi="宋体" w:hint="eastAsia"/>
          <w:sz w:val="24"/>
        </w:rPr>
        <w:t>拟解决</w:t>
      </w:r>
      <w:proofErr w:type="gramEnd"/>
      <w:r>
        <w:rPr>
          <w:rFonts w:ascii="宋体" w:hAnsi="宋体" w:hint="eastAsia"/>
          <w:sz w:val="24"/>
        </w:rPr>
        <w:t>的主要问题。修订大纲应列出拟修订的主要内容及修订原因。</w:t>
      </w:r>
    </w:p>
    <w:p w:rsidR="00455533" w:rsidRDefault="00455533" w:rsidP="00455533">
      <w:pPr>
        <w:spacing w:line="360" w:lineRule="auto"/>
        <w:jc w:val="left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四、相关鉴定大纲情况</w:t>
      </w:r>
    </w:p>
    <w:p w:rsidR="00455533" w:rsidRDefault="00455533" w:rsidP="00455533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若无，请填写无；若有，请填写鉴定大纲编号及名称。</w:t>
      </w:r>
    </w:p>
    <w:p w:rsidR="00455533" w:rsidRDefault="00455533" w:rsidP="00455533">
      <w:pPr>
        <w:spacing w:line="360" w:lineRule="auto"/>
        <w:jc w:val="left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五、产品技术情况（制定项目，以及扩大适用范围的修订项目需填写）</w:t>
      </w:r>
    </w:p>
    <w:p w:rsidR="00455533" w:rsidRDefault="00455533" w:rsidP="00455533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5.1产品应用场景与功能</w:t>
      </w:r>
    </w:p>
    <w:p w:rsidR="00455533" w:rsidRDefault="00455533" w:rsidP="00455533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5.2产品照片、典型结构照片</w:t>
      </w:r>
    </w:p>
    <w:p w:rsidR="00455533" w:rsidRDefault="00455533" w:rsidP="00455533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5.3主要性能指标及验证情况</w:t>
      </w:r>
    </w:p>
    <w:p w:rsidR="00455533" w:rsidRDefault="00455533" w:rsidP="00455533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5.4相关标准情况（若无，请填写无；若有，请列出标准编号及名称。）</w:t>
      </w:r>
    </w:p>
    <w:p w:rsidR="00455533" w:rsidRDefault="00455533" w:rsidP="00455533">
      <w:pPr>
        <w:spacing w:line="360" w:lineRule="auto"/>
        <w:jc w:val="left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六、产品行业情况（制定项目，以及扩大适用范围的修订项目需填写）</w:t>
      </w:r>
    </w:p>
    <w:p w:rsidR="00455533" w:rsidRDefault="00455533" w:rsidP="00455533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6.1主要生产企业及产品相应的技术路线</w:t>
      </w:r>
    </w:p>
    <w:p w:rsidR="00455533" w:rsidRDefault="00455533" w:rsidP="00455533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6.2产品应用现状及推广前景</w:t>
      </w:r>
    </w:p>
    <w:p w:rsidR="00455533" w:rsidRDefault="00455533" w:rsidP="00455533">
      <w:pPr>
        <w:spacing w:line="360" w:lineRule="auto"/>
        <w:jc w:val="left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七、其他说明材料</w:t>
      </w:r>
    </w:p>
    <w:p w:rsidR="00424E9F" w:rsidRPr="00455533" w:rsidRDefault="00455533" w:rsidP="001B57CC">
      <w:pPr>
        <w:ind w:firstLineChars="200" w:firstLine="480"/>
      </w:pPr>
      <w:r>
        <w:rPr>
          <w:rFonts w:ascii="宋体" w:hAnsi="宋体" w:hint="eastAsia"/>
          <w:sz w:val="24"/>
        </w:rPr>
        <w:t>根据情况提供（可附产品作业视频、试验数据等相关说明材料）。</w:t>
      </w:r>
      <w:bookmarkEnd w:id="0"/>
      <w:bookmarkEnd w:id="1"/>
      <w:bookmarkEnd w:id="2"/>
    </w:p>
    <w:sectPr w:rsidR="00424E9F" w:rsidRPr="00455533" w:rsidSect="00460169">
      <w:pgSz w:w="11906" w:h="16838"/>
      <w:pgMar w:top="2098" w:right="1418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4C6" w:rsidRDefault="009124C6" w:rsidP="00BF4110">
      <w:r>
        <w:separator/>
      </w:r>
    </w:p>
  </w:endnote>
  <w:endnote w:type="continuationSeparator" w:id="0">
    <w:p w:rsidR="009124C6" w:rsidRDefault="009124C6" w:rsidP="00BF4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4C6" w:rsidRDefault="009124C6" w:rsidP="00BF4110">
      <w:r>
        <w:separator/>
      </w:r>
    </w:p>
  </w:footnote>
  <w:footnote w:type="continuationSeparator" w:id="0">
    <w:p w:rsidR="009124C6" w:rsidRDefault="009124C6" w:rsidP="00BF4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B10"/>
    <w:rsid w:val="001B57CC"/>
    <w:rsid w:val="003C4D76"/>
    <w:rsid w:val="00455533"/>
    <w:rsid w:val="00460169"/>
    <w:rsid w:val="00595931"/>
    <w:rsid w:val="006F3CD1"/>
    <w:rsid w:val="007C35C7"/>
    <w:rsid w:val="009124C6"/>
    <w:rsid w:val="00A95C86"/>
    <w:rsid w:val="00BB472A"/>
    <w:rsid w:val="00BF4110"/>
    <w:rsid w:val="00E23B10"/>
    <w:rsid w:val="00F81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11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F4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F411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F411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F411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11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F4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F411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F411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F411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韩雪</dc:creator>
  <cp:keywords/>
  <dc:description/>
  <cp:lastModifiedBy>韩雪</cp:lastModifiedBy>
  <cp:revision>39</cp:revision>
  <dcterms:created xsi:type="dcterms:W3CDTF">2025-10-14T08:08:00Z</dcterms:created>
  <dcterms:modified xsi:type="dcterms:W3CDTF">2025-10-28T01:14:00Z</dcterms:modified>
</cp:coreProperties>
</file>